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Default="00B52302" w:rsidP="002D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УБЛІКАЦІЙН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ДІЯЛЬНІСТЬ </w:t>
      </w:r>
    </w:p>
    <w:p w:rsidR="00AA71E7" w:rsidRDefault="00B52302" w:rsidP="002D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СТУДЕНТСЬКОГО НАУКОВОГО 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ГУРТКА</w:t>
      </w:r>
    </w:p>
    <w:p w:rsidR="007A5127" w:rsidRPr="007A5127" w:rsidRDefault="007A5127" w:rsidP="002D51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7A5127">
        <w:rPr>
          <w:rFonts w:ascii="Times New Roman" w:eastAsia="Calibri" w:hAnsi="Times New Roman" w:cs="Times New Roman"/>
          <w:b/>
          <w:sz w:val="32"/>
          <w:szCs w:val="32"/>
          <w:lang w:val="uk-UA"/>
        </w:rPr>
        <w:t>«Аналітик інформаційних систем»</w:t>
      </w:r>
    </w:p>
    <w:p w:rsidR="009F2E31" w:rsidRPr="009F2E31" w:rsidRDefault="00AA71E7" w:rsidP="002D5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1622B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1622B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proofErr w:type="spellEnd"/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0B184A" w:rsidRDefault="000B184A" w:rsidP="00822B1C">
      <w:pPr>
        <w:spacing w:after="0" w:line="288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D7EBC" w:rsidRDefault="002D7EBC" w:rsidP="00822B1C">
      <w:pPr>
        <w:spacing w:after="0" w:line="288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Опубліковано у </w:t>
      </w:r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202</w:t>
      </w:r>
      <w:r w:rsidR="001622B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5</w:t>
      </w:r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-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202</w:t>
      </w:r>
      <w:r w:rsidR="001622B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6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</w:t>
      </w:r>
      <w:proofErr w:type="spellStart"/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н.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р</w:t>
      </w:r>
      <w:proofErr w:type="spellEnd"/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.</w:t>
      </w:r>
    </w:p>
    <w:p w:rsidR="003739E6" w:rsidRDefault="003739E6" w:rsidP="00822B1C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503CB" w:rsidRPr="003739E6" w:rsidRDefault="001503CB" w:rsidP="00822B1C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3739E6">
        <w:rPr>
          <w:rFonts w:ascii="Times New Roman" w:hAnsi="Times New Roman" w:cs="Times New Roman"/>
          <w:b/>
          <w:sz w:val="28"/>
          <w:szCs w:val="28"/>
          <w:lang w:val="uk-UA"/>
        </w:rPr>
        <w:t>Стаття</w:t>
      </w:r>
      <w:r w:rsidR="00822B1C" w:rsidRPr="003739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622BA" w:rsidRPr="00822B1C" w:rsidRDefault="001622BA" w:rsidP="00822B1C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22BA" w:rsidRPr="00822B1C" w:rsidRDefault="001622BA" w:rsidP="00822B1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proofErr w:type="spellStart"/>
      <w:r w:rsidRPr="00822B1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uk-UA"/>
        </w:rPr>
        <w:t>Левикін</w:t>
      </w:r>
      <w:proofErr w:type="spellEnd"/>
      <w:r w:rsidRPr="00822B1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uk-UA"/>
        </w:rPr>
        <w:t>, В.</w:t>
      </w:r>
      <w:r w:rsidR="001503CB" w:rsidRPr="00822B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</w:t>
      </w:r>
      <w:proofErr w:type="spellStart"/>
      <w:r w:rsidRPr="00822B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Дмитревський</w:t>
      </w:r>
      <w:proofErr w:type="spellEnd"/>
      <w:r w:rsidRPr="00822B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, Д. Метод розподілу виробничих ресурсів у кондитерській промисловості</w:t>
      </w:r>
      <w:r w:rsidR="001503CB" w:rsidRPr="00822B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// </w:t>
      </w:r>
      <w:r w:rsidR="001503CB" w:rsidRPr="00822B1C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uk-UA"/>
        </w:rPr>
        <w:t>Автоматизовані системи у</w:t>
      </w:r>
      <w:r w:rsidR="00822B1C" w:rsidRPr="00822B1C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uk-UA"/>
        </w:rPr>
        <w:t xml:space="preserve">правління </w:t>
      </w:r>
      <w:r w:rsidR="00822B1C" w:rsidRPr="00822B1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та прилади автоматики, </w:t>
      </w:r>
      <w:r w:rsidR="001503CB" w:rsidRPr="00822B1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2026; С.163-176.  </w:t>
      </w:r>
      <w:r w:rsidR="00822B1C" w:rsidRPr="00822B1C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https://doi.org/10.30837/0135-1710.2026.188.163.</w:t>
      </w:r>
    </w:p>
    <w:p w:rsidR="00822B1C" w:rsidRPr="00822B1C" w:rsidRDefault="00822B1C" w:rsidP="00822B1C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:rsidR="002D7EBC" w:rsidRPr="0033539B" w:rsidRDefault="009F2E31" w:rsidP="00822B1C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39B">
        <w:rPr>
          <w:rFonts w:ascii="Times New Roman" w:hAnsi="Times New Roman" w:cs="Times New Roman"/>
          <w:b/>
          <w:sz w:val="28"/>
          <w:szCs w:val="28"/>
          <w:lang w:val="uk-UA"/>
        </w:rPr>
        <w:t>Тези доповідей</w:t>
      </w:r>
      <w:r w:rsidR="00A55F7C" w:rsidRPr="003353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конференціях</w:t>
      </w:r>
    </w:p>
    <w:p w:rsidR="00E31B1D" w:rsidRPr="00822B1C" w:rsidRDefault="00E31B1D" w:rsidP="00822B1C">
      <w:pPr>
        <w:spacing w:after="0" w:line="288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:rsidR="004D22A8" w:rsidRPr="00822B1C" w:rsidRDefault="004D22A8" w:rsidP="00822B1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22B1C">
        <w:rPr>
          <w:rFonts w:ascii="Times New Roman" w:eastAsia="TimesNewRomanPSMT" w:hAnsi="Times New Roman" w:cs="Times New Roman"/>
          <w:sz w:val="26"/>
          <w:szCs w:val="26"/>
          <w:lang w:val="uk-UA"/>
        </w:rPr>
        <w:t xml:space="preserve">Слєпцов В. А., </w:t>
      </w:r>
      <w:proofErr w:type="spellStart"/>
      <w:r w:rsidRPr="00822B1C">
        <w:rPr>
          <w:rFonts w:ascii="Times New Roman" w:eastAsia="TimesNewRomanPSMT" w:hAnsi="Times New Roman" w:cs="Times New Roman"/>
          <w:sz w:val="26"/>
          <w:szCs w:val="26"/>
          <w:lang w:val="uk-UA"/>
        </w:rPr>
        <w:t>Левикін</w:t>
      </w:r>
      <w:proofErr w:type="spellEnd"/>
      <w:r w:rsidRPr="00822B1C">
        <w:rPr>
          <w:rFonts w:ascii="Times New Roman" w:eastAsia="TimesNewRomanPSMT" w:hAnsi="Times New Roman" w:cs="Times New Roman"/>
          <w:sz w:val="26"/>
          <w:szCs w:val="26"/>
          <w:lang w:val="uk-UA"/>
        </w:rPr>
        <w:t xml:space="preserve"> В.М. </w:t>
      </w:r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Моделі, методи та інформаційні технології оцінки трудовитрат на забезпечення якості </w:t>
      </w:r>
      <w:proofErr w:type="spellStart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>ІТ-проєктів</w:t>
      </w:r>
      <w:proofErr w:type="spellEnd"/>
      <w:r w:rsidR="00F07E78" w:rsidRPr="00822B1C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E5C9F" w:rsidRPr="00822B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// </w:t>
      </w:r>
      <w:r w:rsidRPr="00822B1C">
        <w:rPr>
          <w:rFonts w:ascii="Times New Roman" w:hAnsi="Times New Roman" w:cs="Times New Roman"/>
          <w:color w:val="000000"/>
          <w:sz w:val="26"/>
          <w:szCs w:val="26"/>
          <w:lang w:val="uk-UA"/>
        </w:rPr>
        <w:t>30-й Міжнародний молодіжний форум «Радіоелектроніка та молодь у ХХІ столітті». Зб. матеріалів форуму. Т. 6. Харків: ХНУРЕ, 2026. C. 234–236.</w:t>
      </w:r>
    </w:p>
    <w:p w:rsidR="004D22A8" w:rsidRPr="004D22A8" w:rsidRDefault="004D22A8" w:rsidP="00822B1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22B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>Медолазов</w:t>
      </w:r>
      <w:proofErr w:type="spellEnd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 К.О., </w:t>
      </w:r>
      <w:proofErr w:type="spellStart"/>
      <w:r w:rsidRPr="004D22A8">
        <w:rPr>
          <w:rFonts w:ascii="Times New Roman" w:eastAsia="Times New Roman" w:hAnsi="Times New Roman" w:cs="Times New Roman"/>
          <w:bCs/>
          <w:color w:val="434343"/>
          <w:sz w:val="26"/>
          <w:szCs w:val="26"/>
          <w:lang w:val="uk-UA" w:eastAsia="ru-RU"/>
        </w:rPr>
        <w:t>Левикін</w:t>
      </w:r>
      <w:proofErr w:type="spellEnd"/>
      <w:r w:rsidRPr="004D22A8">
        <w:rPr>
          <w:rFonts w:ascii="Times New Roman" w:eastAsia="Times New Roman" w:hAnsi="Times New Roman" w:cs="Times New Roman"/>
          <w:bCs/>
          <w:color w:val="434343"/>
          <w:sz w:val="26"/>
          <w:szCs w:val="26"/>
          <w:lang w:val="uk-UA" w:eastAsia="ru-RU"/>
        </w:rPr>
        <w:t xml:space="preserve"> В.М.</w:t>
      </w:r>
      <w:r w:rsidRPr="00822B1C">
        <w:rPr>
          <w:rFonts w:ascii="Times New Roman" w:eastAsia="Times New Roman" w:hAnsi="Times New Roman" w:cs="Times New Roman"/>
          <w:bCs/>
          <w:color w:val="434343"/>
          <w:sz w:val="26"/>
          <w:szCs w:val="26"/>
          <w:lang w:val="uk-UA" w:eastAsia="ru-RU"/>
        </w:rPr>
        <w:t xml:space="preserve"> </w:t>
      </w:r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Розробка комбінованого методу управління </w:t>
      </w:r>
      <w:proofErr w:type="spellStart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>ІТ-проєктами</w:t>
      </w:r>
      <w:proofErr w:type="spellEnd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 // </w:t>
      </w:r>
      <w:r w:rsidRPr="00822B1C">
        <w:rPr>
          <w:rFonts w:ascii="Times New Roman" w:hAnsi="Times New Roman" w:cs="Times New Roman"/>
          <w:color w:val="000000"/>
          <w:sz w:val="26"/>
          <w:szCs w:val="26"/>
          <w:lang w:val="uk-UA"/>
        </w:rPr>
        <w:t>30-й Міжнародний молодіжний форум «Радіоелектроніка та молодь у ХХІ столітті». Зб. матеріалів форуму. Т. 6. Харків: ХНУРЕ, 2026. C. 206–207.</w:t>
      </w:r>
    </w:p>
    <w:p w:rsidR="00822B1C" w:rsidRPr="00822B1C" w:rsidRDefault="004D22A8" w:rsidP="00822B1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>Тригубляк</w:t>
      </w:r>
      <w:proofErr w:type="spellEnd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Є.М.</w:t>
      </w:r>
      <w:r w:rsidR="00C9251E"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>,</w:t>
      </w:r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</w:t>
      </w:r>
      <w:proofErr w:type="spellStart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>Левикін</w:t>
      </w:r>
      <w:proofErr w:type="spellEnd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В.М.</w:t>
      </w:r>
      <w:r w:rsidR="00D72B6B"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</w:t>
      </w:r>
      <w:r w:rsidR="00D72B6B"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Математичне моделювання впливу змін на ефективність </w:t>
      </w:r>
      <w:proofErr w:type="spellStart"/>
      <w:r w:rsidR="00D72B6B"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>ІТ-проєктів</w:t>
      </w:r>
      <w:proofErr w:type="spellEnd"/>
      <w:r w:rsidR="00D72B6B"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 у сфері електронного документообігу // </w:t>
      </w:r>
      <w:r w:rsidR="00D72B6B" w:rsidRPr="00822B1C">
        <w:rPr>
          <w:rFonts w:ascii="Times New Roman" w:hAnsi="Times New Roman" w:cs="Times New Roman"/>
          <w:color w:val="000000"/>
          <w:sz w:val="26"/>
          <w:szCs w:val="26"/>
          <w:lang w:val="uk-UA"/>
        </w:rPr>
        <w:t>30-й Міжнародний молодіжний форум «Радіоелектроніка та молодь у ХХІ столітті». Зб. матеріалів форуму. Т. 6. Харків: ХНУРЕ, 2026. C. 256–257.</w:t>
      </w:r>
    </w:p>
    <w:p w:rsidR="00C9251E" w:rsidRPr="00822B1C" w:rsidRDefault="00D72B6B" w:rsidP="00822B1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>Тригубляк</w:t>
      </w:r>
      <w:proofErr w:type="spellEnd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Є.М., </w:t>
      </w:r>
      <w:proofErr w:type="spellStart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>Левикін</w:t>
      </w:r>
      <w:proofErr w:type="spellEnd"/>
      <w:r w:rsidRPr="00822B1C"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  <w:t xml:space="preserve"> В.М. </w:t>
      </w:r>
      <w:r w:rsidRPr="00822B1C">
        <w:rPr>
          <w:rFonts w:ascii="Times New Roman" w:hAnsi="Times New Roman" w:cs="Times New Roman"/>
          <w:color w:val="0F1115"/>
          <w:sz w:val="26"/>
          <w:szCs w:val="26"/>
          <w:lang w:val="uk-UA"/>
        </w:rPr>
        <w:t xml:space="preserve">Адаптивне управління змінами в </w:t>
      </w:r>
      <w:proofErr w:type="spellStart"/>
      <w:r w:rsidRPr="00822B1C">
        <w:rPr>
          <w:rFonts w:ascii="Times New Roman" w:hAnsi="Times New Roman" w:cs="Times New Roman"/>
          <w:color w:val="0F1115"/>
          <w:sz w:val="26"/>
          <w:szCs w:val="26"/>
          <w:lang w:val="uk-UA"/>
        </w:rPr>
        <w:t>ІТ-проєктах</w:t>
      </w:r>
      <w:proofErr w:type="spellEnd"/>
      <w:r w:rsidRPr="00822B1C">
        <w:rPr>
          <w:rFonts w:ascii="Times New Roman" w:hAnsi="Times New Roman" w:cs="Times New Roman"/>
          <w:color w:val="0F1115"/>
          <w:sz w:val="26"/>
          <w:szCs w:val="26"/>
          <w:lang w:val="uk-UA"/>
        </w:rPr>
        <w:t xml:space="preserve"> розробки та впровадження систем електронного документообігу // </w:t>
      </w:r>
      <w:r w:rsidRPr="00822B1C">
        <w:rPr>
          <w:rFonts w:ascii="Times New Roman" w:hAnsi="Times New Roman" w:cs="Times New Roman"/>
          <w:color w:val="000000"/>
          <w:sz w:val="26"/>
          <w:szCs w:val="26"/>
          <w:lang w:val="uk-UA"/>
        </w:rPr>
        <w:t>30-й Міжнародний молодіжний форум «Радіоелектроніка та молодь у ХХІ столітті». Зб. матеріалів форуму. Т. 6. Харків: ХНУРЕ, 2026. C. 253–255.</w:t>
      </w:r>
    </w:p>
    <w:p w:rsidR="00D72B6B" w:rsidRPr="00822B1C" w:rsidRDefault="00D72B6B" w:rsidP="00822B1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822B1C">
        <w:rPr>
          <w:rFonts w:ascii="Times New Roman" w:eastAsia="Times New Roman" w:hAnsi="Times New Roman" w:cs="Times New Roman"/>
          <w:color w:val="434343"/>
          <w:sz w:val="26"/>
          <w:szCs w:val="26"/>
          <w:lang w:val="uk-UA" w:eastAsia="ru-RU"/>
        </w:rPr>
        <w:t>Чавирь</w:t>
      </w:r>
      <w:proofErr w:type="spellEnd"/>
      <w:r w:rsidRPr="00822B1C">
        <w:rPr>
          <w:rFonts w:ascii="Times New Roman" w:eastAsia="Times New Roman" w:hAnsi="Times New Roman" w:cs="Times New Roman"/>
          <w:color w:val="434343"/>
          <w:sz w:val="26"/>
          <w:szCs w:val="26"/>
          <w:lang w:val="uk-UA" w:eastAsia="ru-RU"/>
        </w:rPr>
        <w:t xml:space="preserve"> Р. В. </w:t>
      </w:r>
      <w:proofErr w:type="spellStart"/>
      <w:r w:rsidRPr="00822B1C">
        <w:rPr>
          <w:rFonts w:ascii="Times New Roman" w:eastAsia="Times New Roman" w:hAnsi="Times New Roman" w:cs="Times New Roman"/>
          <w:bCs/>
          <w:color w:val="434343"/>
          <w:sz w:val="26"/>
          <w:szCs w:val="26"/>
          <w:lang w:val="uk-UA" w:eastAsia="ru-RU"/>
        </w:rPr>
        <w:t>Левикін</w:t>
      </w:r>
      <w:proofErr w:type="spellEnd"/>
      <w:r w:rsidRPr="00822B1C">
        <w:rPr>
          <w:rFonts w:ascii="Times New Roman" w:eastAsia="Times New Roman" w:hAnsi="Times New Roman" w:cs="Times New Roman"/>
          <w:bCs/>
          <w:color w:val="434343"/>
          <w:sz w:val="26"/>
          <w:szCs w:val="26"/>
          <w:lang w:val="uk-UA" w:eastAsia="ru-RU"/>
        </w:rPr>
        <w:t xml:space="preserve"> В.М. </w:t>
      </w:r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Розробка комбінованого методу управління якістю та ефективністю </w:t>
      </w:r>
      <w:proofErr w:type="spellStart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>проєкта</w:t>
      </w:r>
      <w:proofErr w:type="spellEnd"/>
      <w:r w:rsidRPr="00822B1C">
        <w:rPr>
          <w:rFonts w:ascii="Times New Roman" w:hAnsi="Times New Roman" w:cs="Times New Roman"/>
          <w:color w:val="434343"/>
          <w:sz w:val="26"/>
          <w:szCs w:val="26"/>
          <w:lang w:val="uk-UA"/>
        </w:rPr>
        <w:t xml:space="preserve"> на основі концепції постійного вдосконалення // </w:t>
      </w:r>
      <w:r w:rsidRPr="00822B1C">
        <w:rPr>
          <w:rFonts w:ascii="Times New Roman" w:hAnsi="Times New Roman" w:cs="Times New Roman"/>
          <w:color w:val="000000"/>
          <w:sz w:val="26"/>
          <w:szCs w:val="26"/>
          <w:lang w:val="uk-UA"/>
        </w:rPr>
        <w:t>30-й Міжнародний молодіжний форум «Радіоелектроніка та молодь у ХХІ столітті». Зб. матеріалів форуму. Т. 6. Харків: ХНУРЕ, 2026. C. 263–265.</w:t>
      </w:r>
    </w:p>
    <w:p w:rsidR="00822B1C" w:rsidRPr="00822B1C" w:rsidRDefault="00822B1C" w:rsidP="00822B1C">
      <w:pPr>
        <w:pStyle w:val="a3"/>
        <w:tabs>
          <w:tab w:val="left" w:pos="993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eastAsia="Lato" w:hAnsi="Times New Roman" w:cs="Times New Roman"/>
          <w:color w:val="595959"/>
          <w:kern w:val="2"/>
          <w:sz w:val="26"/>
          <w:szCs w:val="26"/>
          <w:lang w:val="uk-UA"/>
          <w14:ligatures w14:val="standardContextual"/>
        </w:rPr>
      </w:pPr>
    </w:p>
    <w:sectPr w:rsidR="00822B1C" w:rsidRPr="00822B1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87B26"/>
    <w:multiLevelType w:val="hybridMultilevel"/>
    <w:tmpl w:val="7B82D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2114B47"/>
    <w:multiLevelType w:val="hybridMultilevel"/>
    <w:tmpl w:val="67A20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71538"/>
    <w:multiLevelType w:val="hybridMultilevel"/>
    <w:tmpl w:val="98EC2F80"/>
    <w:lvl w:ilvl="0" w:tplc="97A4F0FE">
      <w:start w:val="1"/>
      <w:numFmt w:val="bullet"/>
      <w:lvlText w:val="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D1E568E">
      <w:start w:val="1"/>
      <w:numFmt w:val="bullet"/>
      <w:lvlText w:val="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E662E672">
      <w:start w:val="1"/>
      <w:numFmt w:val="bullet"/>
      <w:lvlText w:val="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23B89CC8">
      <w:start w:val="1"/>
      <w:numFmt w:val="bullet"/>
      <w:lvlText w:val="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4AD42576">
      <w:start w:val="1"/>
      <w:numFmt w:val="bullet"/>
      <w:lvlText w:val="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8C40F050">
      <w:start w:val="1"/>
      <w:numFmt w:val="bullet"/>
      <w:lvlText w:val="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E3BC4CDC">
      <w:start w:val="1"/>
      <w:numFmt w:val="bullet"/>
      <w:lvlText w:val="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11D6C28A">
      <w:start w:val="1"/>
      <w:numFmt w:val="bullet"/>
      <w:lvlText w:val="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D2885C1E">
      <w:start w:val="1"/>
      <w:numFmt w:val="bullet"/>
      <w:lvlText w:val="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2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40E4D"/>
    <w:rsid w:val="00055E1D"/>
    <w:rsid w:val="000B184A"/>
    <w:rsid w:val="000D68A2"/>
    <w:rsid w:val="00101ADB"/>
    <w:rsid w:val="001503CB"/>
    <w:rsid w:val="001622BA"/>
    <w:rsid w:val="00183D53"/>
    <w:rsid w:val="001A5034"/>
    <w:rsid w:val="00264DED"/>
    <w:rsid w:val="00287C98"/>
    <w:rsid w:val="00291D98"/>
    <w:rsid w:val="002D51A8"/>
    <w:rsid w:val="002D7EBC"/>
    <w:rsid w:val="00315DF8"/>
    <w:rsid w:val="0033539B"/>
    <w:rsid w:val="00344E96"/>
    <w:rsid w:val="003739E6"/>
    <w:rsid w:val="0046240A"/>
    <w:rsid w:val="004D22A8"/>
    <w:rsid w:val="00533409"/>
    <w:rsid w:val="00537573"/>
    <w:rsid w:val="00557D8A"/>
    <w:rsid w:val="00611728"/>
    <w:rsid w:val="00633759"/>
    <w:rsid w:val="00693807"/>
    <w:rsid w:val="006A6DEC"/>
    <w:rsid w:val="00717B2F"/>
    <w:rsid w:val="00760AE9"/>
    <w:rsid w:val="00795F47"/>
    <w:rsid w:val="007A0B33"/>
    <w:rsid w:val="007A5127"/>
    <w:rsid w:val="007B1C5F"/>
    <w:rsid w:val="00822B1C"/>
    <w:rsid w:val="008234A4"/>
    <w:rsid w:val="008E423B"/>
    <w:rsid w:val="00901F62"/>
    <w:rsid w:val="009649AA"/>
    <w:rsid w:val="009902D8"/>
    <w:rsid w:val="009A52F5"/>
    <w:rsid w:val="009F0364"/>
    <w:rsid w:val="009F2E31"/>
    <w:rsid w:val="00A03335"/>
    <w:rsid w:val="00A55F7C"/>
    <w:rsid w:val="00A826D5"/>
    <w:rsid w:val="00A92B53"/>
    <w:rsid w:val="00AA71E7"/>
    <w:rsid w:val="00AC2176"/>
    <w:rsid w:val="00AE5C9F"/>
    <w:rsid w:val="00AF443F"/>
    <w:rsid w:val="00B1235A"/>
    <w:rsid w:val="00B41337"/>
    <w:rsid w:val="00B52302"/>
    <w:rsid w:val="00B55D78"/>
    <w:rsid w:val="00B60E13"/>
    <w:rsid w:val="00BB06BC"/>
    <w:rsid w:val="00BB292C"/>
    <w:rsid w:val="00BC4A77"/>
    <w:rsid w:val="00C10D87"/>
    <w:rsid w:val="00C37729"/>
    <w:rsid w:val="00C63D77"/>
    <w:rsid w:val="00C702B5"/>
    <w:rsid w:val="00C9251E"/>
    <w:rsid w:val="00CD2FDA"/>
    <w:rsid w:val="00D72B6B"/>
    <w:rsid w:val="00DD2D13"/>
    <w:rsid w:val="00DE6E9A"/>
    <w:rsid w:val="00E31B1D"/>
    <w:rsid w:val="00E36FCE"/>
    <w:rsid w:val="00E64592"/>
    <w:rsid w:val="00F07E78"/>
    <w:rsid w:val="00F41099"/>
    <w:rsid w:val="00FC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53</cp:revision>
  <dcterms:created xsi:type="dcterms:W3CDTF">2024-12-23T22:40:00Z</dcterms:created>
  <dcterms:modified xsi:type="dcterms:W3CDTF">2026-10-07T20:04:00Z</dcterms:modified>
</cp:coreProperties>
</file>